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D7788" w14:textId="17CEAE21" w:rsidR="007E4772" w:rsidRPr="00C22574" w:rsidRDefault="00C22574">
      <w:pPr>
        <w:jc w:val="center"/>
        <w:rPr>
          <w:rFonts w:ascii="Times New Roman" w:eastAsia="Times New Roman" w:hAnsi="Times New Roman" w:cs="Times New Roman"/>
          <w:b/>
          <w:sz w:val="28"/>
          <w:szCs w:val="28"/>
          <w:lang w:val="en-GB"/>
        </w:rPr>
      </w:pPr>
      <w:r w:rsidRPr="00C22574">
        <w:rPr>
          <w:rFonts w:ascii="Times New Roman" w:eastAsia="Times New Roman" w:hAnsi="Times New Roman" w:cs="Times New Roman"/>
          <w:b/>
          <w:sz w:val="28"/>
          <w:szCs w:val="28"/>
          <w:lang w:val="en-GB"/>
        </w:rPr>
        <w:t>Pseudoanonymization of Data from a Fragile Population (Mind-It Project)</w:t>
      </w:r>
    </w:p>
    <w:p w14:paraId="0F1D778A" w14:textId="77777777" w:rsidR="007E4772" w:rsidRPr="00C22574" w:rsidRDefault="007E4772">
      <w:pPr>
        <w:jc w:val="both"/>
        <w:rPr>
          <w:rFonts w:ascii="Times New Roman" w:eastAsia="Times New Roman" w:hAnsi="Times New Roman" w:cs="Times New Roman"/>
          <w:b/>
          <w:sz w:val="28"/>
          <w:szCs w:val="28"/>
          <w:lang w:val="en-GB"/>
        </w:rPr>
      </w:pPr>
    </w:p>
    <w:p w14:paraId="0F1D778B" w14:textId="6938468D" w:rsidR="007E4772" w:rsidRPr="00E832F5" w:rsidRDefault="00F3461E">
      <w:pPr>
        <w:jc w:val="both"/>
        <w:rPr>
          <w:rFonts w:ascii="Times New Roman" w:eastAsia="Times New Roman" w:hAnsi="Times New Roman" w:cs="Times New Roman"/>
          <w:sz w:val="24"/>
          <w:szCs w:val="24"/>
          <w:lang w:val="fr-FR"/>
        </w:rPr>
      </w:pPr>
      <w:r w:rsidRPr="00E832F5">
        <w:rPr>
          <w:rFonts w:ascii="Times New Roman" w:eastAsia="Times New Roman" w:hAnsi="Times New Roman" w:cs="Times New Roman"/>
          <w:sz w:val="24"/>
          <w:szCs w:val="24"/>
          <w:lang w:val="fr-FR"/>
        </w:rPr>
        <w:t>Daya</w:t>
      </w:r>
      <w:r w:rsidR="00642EFF" w:rsidRPr="00E832F5">
        <w:rPr>
          <w:rFonts w:ascii="Times New Roman" w:eastAsia="Times New Roman" w:hAnsi="Times New Roman" w:cs="Times New Roman"/>
          <w:sz w:val="24"/>
          <w:szCs w:val="24"/>
          <w:lang w:val="fr-FR"/>
        </w:rPr>
        <w:t xml:space="preserve">, </w:t>
      </w:r>
      <w:r w:rsidRPr="00E832F5">
        <w:rPr>
          <w:rFonts w:ascii="Times New Roman" w:eastAsia="Times New Roman" w:hAnsi="Times New Roman" w:cs="Times New Roman"/>
          <w:sz w:val="24"/>
          <w:szCs w:val="24"/>
          <w:lang w:val="fr-FR"/>
        </w:rPr>
        <w:t>MESSAOUDI</w:t>
      </w:r>
      <w:r w:rsidR="00642EFF" w:rsidRPr="00E832F5">
        <w:rPr>
          <w:rFonts w:ascii="Times New Roman" w:eastAsia="Times New Roman" w:hAnsi="Times New Roman" w:cs="Times New Roman"/>
          <w:sz w:val="24"/>
          <w:szCs w:val="24"/>
          <w:lang w:val="fr-FR"/>
        </w:rPr>
        <w:t xml:space="preserve">, </w:t>
      </w:r>
      <w:proofErr w:type="spellStart"/>
      <w:r w:rsidR="001375B7" w:rsidRPr="00E832F5">
        <w:rPr>
          <w:rFonts w:ascii="Times New Roman" w:eastAsia="Times New Roman" w:hAnsi="Times New Roman" w:cs="Times New Roman"/>
          <w:sz w:val="24"/>
          <w:szCs w:val="24"/>
          <w:lang w:val="fr-FR"/>
        </w:rPr>
        <w:t>Miil</w:t>
      </w:r>
      <w:proofErr w:type="spellEnd"/>
      <w:r w:rsidR="00642EFF" w:rsidRPr="00E832F5">
        <w:rPr>
          <w:rFonts w:ascii="Times New Roman" w:eastAsia="Times New Roman" w:hAnsi="Times New Roman" w:cs="Times New Roman"/>
          <w:sz w:val="24"/>
          <w:szCs w:val="24"/>
          <w:lang w:val="fr-FR"/>
        </w:rPr>
        <w:t xml:space="preserve"> - </w:t>
      </w:r>
      <w:proofErr w:type="spellStart"/>
      <w:r w:rsidR="001375B7" w:rsidRPr="00E832F5">
        <w:rPr>
          <w:rFonts w:ascii="Times New Roman" w:eastAsia="Times New Roman" w:hAnsi="Times New Roman" w:cs="Times New Roman"/>
          <w:sz w:val="24"/>
          <w:szCs w:val="24"/>
          <w:lang w:val="fr-FR"/>
        </w:rPr>
        <w:t>UCL</w:t>
      </w:r>
      <w:r w:rsidR="00E832F5" w:rsidRPr="00E832F5">
        <w:rPr>
          <w:rFonts w:ascii="Times New Roman" w:eastAsia="Times New Roman" w:hAnsi="Times New Roman" w:cs="Times New Roman"/>
          <w:sz w:val="24"/>
          <w:szCs w:val="24"/>
          <w:lang w:val="fr-FR"/>
        </w:rPr>
        <w:t>ouvain</w:t>
      </w:r>
      <w:proofErr w:type="spellEnd"/>
      <w:r w:rsidR="00642EFF" w:rsidRPr="00E832F5">
        <w:rPr>
          <w:rFonts w:ascii="Times New Roman" w:eastAsia="Times New Roman" w:hAnsi="Times New Roman" w:cs="Times New Roman"/>
          <w:sz w:val="24"/>
          <w:szCs w:val="24"/>
          <w:lang w:val="fr-FR"/>
        </w:rPr>
        <w:t xml:space="preserve">, </w:t>
      </w:r>
      <w:r w:rsidR="00FA4519" w:rsidRPr="00E832F5">
        <w:rPr>
          <w:rFonts w:ascii="Times New Roman" w:eastAsia="Times New Roman" w:hAnsi="Times New Roman" w:cs="Times New Roman"/>
          <w:sz w:val="24"/>
          <w:szCs w:val="24"/>
          <w:lang w:val="fr-FR"/>
        </w:rPr>
        <w:t>BELGIUM</w:t>
      </w:r>
    </w:p>
    <w:p w14:paraId="0F1D778C" w14:textId="345525D5" w:rsidR="007E4772" w:rsidRPr="00E832F5" w:rsidRDefault="00C93B06">
      <w:pPr>
        <w:jc w:val="both"/>
        <w:rPr>
          <w:rFonts w:ascii="Times New Roman" w:eastAsia="Times New Roman" w:hAnsi="Times New Roman" w:cs="Times New Roman"/>
          <w:sz w:val="24"/>
          <w:szCs w:val="24"/>
          <w:lang w:val="fr-FR"/>
        </w:rPr>
      </w:pPr>
      <w:proofErr w:type="spellStart"/>
      <w:r w:rsidRPr="00E832F5">
        <w:rPr>
          <w:rFonts w:ascii="Times New Roman" w:eastAsia="Times New Roman" w:hAnsi="Times New Roman" w:cs="Times New Roman"/>
          <w:sz w:val="24"/>
          <w:szCs w:val="24"/>
          <w:lang w:val="fr-FR"/>
        </w:rPr>
        <w:t>Cédrick</w:t>
      </w:r>
      <w:proofErr w:type="spellEnd"/>
      <w:r w:rsidR="00642EFF" w:rsidRPr="00E832F5">
        <w:rPr>
          <w:rFonts w:ascii="Times New Roman" w:eastAsia="Times New Roman" w:hAnsi="Times New Roman" w:cs="Times New Roman"/>
          <w:sz w:val="24"/>
          <w:szCs w:val="24"/>
          <w:lang w:val="fr-FR"/>
        </w:rPr>
        <w:t xml:space="preserve">, </w:t>
      </w:r>
      <w:r w:rsidRPr="00E832F5">
        <w:rPr>
          <w:rFonts w:ascii="Times New Roman" w:eastAsia="Times New Roman" w:hAnsi="Times New Roman" w:cs="Times New Roman"/>
          <w:sz w:val="24"/>
          <w:szCs w:val="24"/>
          <w:lang w:val="fr-FR"/>
        </w:rPr>
        <w:t>FAIRON</w:t>
      </w:r>
      <w:r w:rsidR="00642EFF" w:rsidRPr="00E832F5">
        <w:rPr>
          <w:rFonts w:ascii="Times New Roman" w:eastAsia="Times New Roman" w:hAnsi="Times New Roman" w:cs="Times New Roman"/>
          <w:sz w:val="24"/>
          <w:szCs w:val="24"/>
          <w:lang w:val="fr-FR"/>
        </w:rPr>
        <w:t xml:space="preserve">, </w:t>
      </w:r>
      <w:proofErr w:type="spellStart"/>
      <w:r w:rsidRPr="00E832F5">
        <w:rPr>
          <w:rFonts w:ascii="Times New Roman" w:eastAsia="Times New Roman" w:hAnsi="Times New Roman" w:cs="Times New Roman"/>
          <w:sz w:val="24"/>
          <w:szCs w:val="24"/>
          <w:lang w:val="fr-FR"/>
        </w:rPr>
        <w:t>UCL</w:t>
      </w:r>
      <w:r w:rsidR="00E832F5" w:rsidRPr="00E832F5">
        <w:rPr>
          <w:rFonts w:ascii="Times New Roman" w:eastAsia="Times New Roman" w:hAnsi="Times New Roman" w:cs="Times New Roman"/>
          <w:sz w:val="24"/>
          <w:szCs w:val="24"/>
          <w:lang w:val="fr-FR"/>
        </w:rPr>
        <w:t>ouvain</w:t>
      </w:r>
      <w:proofErr w:type="spellEnd"/>
      <w:r w:rsidR="00642EFF" w:rsidRPr="00E832F5">
        <w:rPr>
          <w:rFonts w:ascii="Times New Roman" w:eastAsia="Times New Roman" w:hAnsi="Times New Roman" w:cs="Times New Roman"/>
          <w:sz w:val="24"/>
          <w:szCs w:val="24"/>
          <w:lang w:val="fr-FR"/>
        </w:rPr>
        <w:t xml:space="preserve">, </w:t>
      </w:r>
      <w:r w:rsidR="00F02584">
        <w:rPr>
          <w:rFonts w:ascii="Times New Roman" w:eastAsia="Times New Roman" w:hAnsi="Times New Roman" w:cs="Times New Roman"/>
          <w:sz w:val="24"/>
          <w:szCs w:val="24"/>
          <w:lang w:val="fr-FR"/>
        </w:rPr>
        <w:t>BELGIUM</w:t>
      </w:r>
    </w:p>
    <w:p w14:paraId="0F1D778D" w14:textId="0BB2C65D" w:rsidR="007E4772" w:rsidRDefault="00730350">
      <w:pPr>
        <w:jc w:val="both"/>
        <w:rPr>
          <w:rFonts w:ascii="Times New Roman" w:eastAsia="Times New Roman" w:hAnsi="Times New Roman" w:cs="Times New Roman"/>
          <w:sz w:val="24"/>
          <w:szCs w:val="24"/>
          <w:lang w:val="fr-FR"/>
        </w:rPr>
      </w:pPr>
      <w:r w:rsidRPr="00E832F5">
        <w:rPr>
          <w:rFonts w:ascii="Times New Roman" w:eastAsia="Times New Roman" w:hAnsi="Times New Roman" w:cs="Times New Roman"/>
          <w:sz w:val="24"/>
          <w:szCs w:val="24"/>
          <w:lang w:val="fr-FR"/>
        </w:rPr>
        <w:t>Louise-Amélie COUGNON</w:t>
      </w:r>
      <w:r w:rsidR="00A23FFE" w:rsidRPr="00E832F5">
        <w:rPr>
          <w:rFonts w:ascii="Times New Roman" w:eastAsia="Times New Roman" w:hAnsi="Times New Roman" w:cs="Times New Roman"/>
          <w:sz w:val="24"/>
          <w:szCs w:val="24"/>
          <w:lang w:val="fr-FR"/>
        </w:rPr>
        <w:t xml:space="preserve">, </w:t>
      </w:r>
      <w:proofErr w:type="spellStart"/>
      <w:r w:rsidR="0014215B" w:rsidRPr="00E832F5">
        <w:rPr>
          <w:rFonts w:ascii="Times New Roman" w:eastAsia="Times New Roman" w:hAnsi="Times New Roman" w:cs="Times New Roman"/>
          <w:sz w:val="24"/>
          <w:szCs w:val="24"/>
          <w:lang w:val="fr-FR"/>
        </w:rPr>
        <w:t>UCL</w:t>
      </w:r>
      <w:r w:rsidR="00E832F5" w:rsidRPr="00E832F5">
        <w:rPr>
          <w:rFonts w:ascii="Times New Roman" w:eastAsia="Times New Roman" w:hAnsi="Times New Roman" w:cs="Times New Roman"/>
          <w:sz w:val="24"/>
          <w:szCs w:val="24"/>
          <w:lang w:val="fr-FR"/>
        </w:rPr>
        <w:t>ouvain</w:t>
      </w:r>
      <w:proofErr w:type="spellEnd"/>
      <w:r w:rsidR="00E832F5" w:rsidRPr="00E832F5">
        <w:rPr>
          <w:rFonts w:ascii="Times New Roman" w:eastAsia="Times New Roman" w:hAnsi="Times New Roman" w:cs="Times New Roman"/>
          <w:sz w:val="24"/>
          <w:szCs w:val="24"/>
          <w:lang w:val="fr-FR"/>
        </w:rPr>
        <w:t>, B</w:t>
      </w:r>
      <w:r w:rsidR="001257B1">
        <w:rPr>
          <w:rFonts w:ascii="Times New Roman" w:eastAsia="Times New Roman" w:hAnsi="Times New Roman" w:cs="Times New Roman"/>
          <w:sz w:val="24"/>
          <w:szCs w:val="24"/>
          <w:lang w:val="fr-FR"/>
        </w:rPr>
        <w:t>ELGIUM</w:t>
      </w:r>
    </w:p>
    <w:p w14:paraId="647093F5" w14:textId="027E9C45" w:rsidR="00E5769F" w:rsidRPr="00750368" w:rsidRDefault="00E5769F">
      <w:pPr>
        <w:jc w:val="both"/>
        <w:rPr>
          <w:rFonts w:ascii="Times New Roman" w:eastAsia="Times New Roman" w:hAnsi="Times New Roman" w:cs="Times New Roman"/>
          <w:sz w:val="24"/>
          <w:szCs w:val="24"/>
          <w:lang w:val="fr-FR"/>
        </w:rPr>
      </w:pPr>
      <w:r w:rsidRPr="00750368">
        <w:rPr>
          <w:rFonts w:ascii="Times New Roman" w:eastAsia="Times New Roman" w:hAnsi="Times New Roman" w:cs="Times New Roman"/>
          <w:sz w:val="24"/>
          <w:szCs w:val="24"/>
          <w:lang w:val="fr-FR"/>
        </w:rPr>
        <w:t xml:space="preserve">Bernard, HANSEEUW, </w:t>
      </w:r>
      <w:proofErr w:type="spellStart"/>
      <w:r w:rsidR="00FF433B" w:rsidRPr="00750368">
        <w:rPr>
          <w:rFonts w:ascii="Times New Roman" w:eastAsia="Times New Roman" w:hAnsi="Times New Roman" w:cs="Times New Roman"/>
          <w:sz w:val="24"/>
          <w:szCs w:val="24"/>
          <w:lang w:val="fr-FR"/>
        </w:rPr>
        <w:t>UCLouvain</w:t>
      </w:r>
      <w:proofErr w:type="spellEnd"/>
      <w:r w:rsidR="00FF433B" w:rsidRPr="00750368">
        <w:rPr>
          <w:rFonts w:ascii="Times New Roman" w:eastAsia="Times New Roman" w:hAnsi="Times New Roman" w:cs="Times New Roman"/>
          <w:sz w:val="24"/>
          <w:szCs w:val="24"/>
          <w:lang w:val="fr-FR"/>
        </w:rPr>
        <w:t>, BELGIUM</w:t>
      </w:r>
    </w:p>
    <w:p w14:paraId="0F1D778E" w14:textId="77777777" w:rsidR="007E4772" w:rsidRPr="00750368" w:rsidRDefault="007E4772">
      <w:pPr>
        <w:jc w:val="both"/>
        <w:rPr>
          <w:rFonts w:ascii="Times New Roman" w:eastAsia="Times New Roman" w:hAnsi="Times New Roman" w:cs="Times New Roman"/>
          <w:b/>
          <w:sz w:val="24"/>
          <w:szCs w:val="24"/>
          <w:lang w:val="fr-FR"/>
        </w:rPr>
      </w:pPr>
    </w:p>
    <w:p w14:paraId="0F1D778F" w14:textId="4C433EA3" w:rsidR="007E4772" w:rsidRPr="001702FE" w:rsidRDefault="00642EFF">
      <w:pPr>
        <w:jc w:val="both"/>
        <w:rPr>
          <w:rFonts w:ascii="Times New Roman" w:eastAsia="Times New Roman" w:hAnsi="Times New Roman" w:cs="Times New Roman"/>
          <w:i/>
          <w:sz w:val="20"/>
          <w:szCs w:val="20"/>
          <w:lang w:val="en-GB"/>
        </w:rPr>
      </w:pPr>
      <w:r w:rsidRPr="001702FE">
        <w:rPr>
          <w:rFonts w:ascii="Times New Roman" w:eastAsia="Times New Roman" w:hAnsi="Times New Roman" w:cs="Times New Roman"/>
          <w:i/>
          <w:sz w:val="20"/>
          <w:szCs w:val="20"/>
          <w:lang w:val="en-GB"/>
        </w:rPr>
        <w:t>Keywords — [</w:t>
      </w:r>
      <w:proofErr w:type="spellStart"/>
      <w:r w:rsidR="000D6B44">
        <w:rPr>
          <w:rFonts w:ascii="Times New Roman" w:eastAsia="Times New Roman" w:hAnsi="Times New Roman" w:cs="Times New Roman"/>
          <w:i/>
          <w:sz w:val="20"/>
          <w:szCs w:val="20"/>
          <w:lang w:val="en-GB"/>
        </w:rPr>
        <w:t>pseudoanobymisation</w:t>
      </w:r>
      <w:proofErr w:type="spellEnd"/>
      <w:r w:rsidR="00AF6301">
        <w:rPr>
          <w:rFonts w:ascii="Times New Roman" w:eastAsia="Times New Roman" w:hAnsi="Times New Roman" w:cs="Times New Roman"/>
          <w:i/>
          <w:sz w:val="20"/>
          <w:szCs w:val="20"/>
          <w:lang w:val="en-GB"/>
        </w:rPr>
        <w:t>,</w:t>
      </w:r>
      <w:r w:rsidR="00C70A28">
        <w:rPr>
          <w:rFonts w:ascii="Times New Roman" w:eastAsia="Times New Roman" w:hAnsi="Times New Roman" w:cs="Times New Roman"/>
          <w:i/>
          <w:sz w:val="20"/>
          <w:szCs w:val="20"/>
          <w:lang w:val="en-GB"/>
        </w:rPr>
        <w:t xml:space="preserve"> </w:t>
      </w:r>
      <w:proofErr w:type="spellStart"/>
      <w:r w:rsidR="00363350">
        <w:rPr>
          <w:rFonts w:ascii="Times New Roman" w:eastAsia="Times New Roman" w:hAnsi="Times New Roman" w:cs="Times New Roman"/>
          <w:i/>
          <w:sz w:val="20"/>
          <w:szCs w:val="20"/>
          <w:lang w:val="en-GB"/>
        </w:rPr>
        <w:t>anonymisation</w:t>
      </w:r>
      <w:proofErr w:type="spellEnd"/>
      <w:r w:rsidR="00363350">
        <w:rPr>
          <w:rFonts w:ascii="Times New Roman" w:eastAsia="Times New Roman" w:hAnsi="Times New Roman" w:cs="Times New Roman"/>
          <w:i/>
          <w:sz w:val="20"/>
          <w:szCs w:val="20"/>
          <w:lang w:val="en-GB"/>
        </w:rPr>
        <w:t xml:space="preserve">, </w:t>
      </w:r>
      <w:r w:rsidR="00390698">
        <w:rPr>
          <w:rFonts w:ascii="Times New Roman" w:eastAsia="Times New Roman" w:hAnsi="Times New Roman" w:cs="Times New Roman"/>
          <w:i/>
          <w:sz w:val="20"/>
          <w:szCs w:val="20"/>
          <w:lang w:val="en-GB"/>
        </w:rPr>
        <w:t xml:space="preserve">GDPR, </w:t>
      </w:r>
      <w:r w:rsidR="0060046A">
        <w:rPr>
          <w:rFonts w:ascii="Times New Roman" w:eastAsia="Times New Roman" w:hAnsi="Times New Roman" w:cs="Times New Roman"/>
          <w:i/>
          <w:sz w:val="20"/>
          <w:szCs w:val="20"/>
          <w:lang w:val="en-GB"/>
        </w:rPr>
        <w:t>electronic messages</w:t>
      </w:r>
      <w:r w:rsidR="006F0B58">
        <w:rPr>
          <w:rFonts w:ascii="Times New Roman" w:eastAsia="Times New Roman" w:hAnsi="Times New Roman" w:cs="Times New Roman"/>
          <w:i/>
          <w:sz w:val="20"/>
          <w:szCs w:val="20"/>
          <w:lang w:val="en-GB"/>
        </w:rPr>
        <w:t>,</w:t>
      </w:r>
      <w:r w:rsidR="00363350">
        <w:rPr>
          <w:rFonts w:ascii="Times New Roman" w:eastAsia="Times New Roman" w:hAnsi="Times New Roman" w:cs="Times New Roman"/>
          <w:i/>
          <w:sz w:val="20"/>
          <w:szCs w:val="20"/>
          <w:lang w:val="en-GB"/>
        </w:rPr>
        <w:t xml:space="preserve"> </w:t>
      </w:r>
      <w:r w:rsidR="00B10737">
        <w:rPr>
          <w:rFonts w:ascii="Times New Roman" w:eastAsia="Times New Roman" w:hAnsi="Times New Roman" w:cs="Times New Roman"/>
          <w:i/>
          <w:sz w:val="20"/>
          <w:szCs w:val="20"/>
          <w:lang w:val="en-GB"/>
        </w:rPr>
        <w:t>NL</w:t>
      </w:r>
      <w:r w:rsidR="00402D3B">
        <w:rPr>
          <w:rFonts w:ascii="Times New Roman" w:eastAsia="Times New Roman" w:hAnsi="Times New Roman" w:cs="Times New Roman"/>
          <w:i/>
          <w:sz w:val="20"/>
          <w:szCs w:val="20"/>
          <w:lang w:val="en-GB"/>
        </w:rPr>
        <w:t>P</w:t>
      </w:r>
      <w:r w:rsidRPr="001702FE">
        <w:rPr>
          <w:rFonts w:ascii="Times New Roman" w:eastAsia="Times New Roman" w:hAnsi="Times New Roman" w:cs="Times New Roman"/>
          <w:i/>
          <w:sz w:val="20"/>
          <w:szCs w:val="20"/>
          <w:lang w:val="en-GB"/>
        </w:rPr>
        <w:t>]</w:t>
      </w:r>
    </w:p>
    <w:p w14:paraId="0F1D7792" w14:textId="77777777" w:rsidR="007E4772" w:rsidRPr="00167E47" w:rsidRDefault="007E4772">
      <w:pPr>
        <w:jc w:val="both"/>
        <w:rPr>
          <w:rFonts w:ascii="Times New Roman" w:eastAsia="Times New Roman" w:hAnsi="Times New Roman" w:cs="Times New Roman"/>
          <w:lang w:val="en-GB"/>
        </w:rPr>
      </w:pPr>
    </w:p>
    <w:p w14:paraId="06F1645B" w14:textId="11A3A739" w:rsidR="00167E47" w:rsidRPr="00167E47" w:rsidRDefault="00167E47" w:rsidP="00167E47">
      <w:pPr>
        <w:jc w:val="both"/>
        <w:rPr>
          <w:rFonts w:ascii="Times New Roman" w:eastAsia="Times New Roman" w:hAnsi="Times New Roman" w:cs="Times New Roman"/>
          <w:lang w:val="en-GB"/>
        </w:rPr>
      </w:pPr>
      <w:r w:rsidRPr="00167E47">
        <w:rPr>
          <w:rFonts w:ascii="Times New Roman" w:eastAsia="Times New Roman" w:hAnsi="Times New Roman" w:cs="Times New Roman"/>
          <w:lang w:val="en-GB"/>
        </w:rPr>
        <w:t xml:space="preserve">Since the adoption in 2016 of the General Data Protection Regulation (GDPR), </w:t>
      </w:r>
      <w:r w:rsidR="007E1100" w:rsidRPr="00167E47">
        <w:rPr>
          <w:rFonts w:ascii="Times New Roman" w:eastAsia="Times New Roman" w:hAnsi="Times New Roman" w:cs="Times New Roman"/>
          <w:lang w:val="en-GB"/>
        </w:rPr>
        <w:t>research</w:t>
      </w:r>
      <w:r w:rsidRPr="00167E47">
        <w:rPr>
          <w:rFonts w:ascii="Times New Roman" w:eastAsia="Times New Roman" w:hAnsi="Times New Roman" w:cs="Times New Roman"/>
          <w:lang w:val="en-GB"/>
        </w:rPr>
        <w:t xml:space="preserve"> that work with a corpus containing personal data must go through anonymization or pseudoanonymization</w:t>
      </w:r>
      <w:r w:rsidR="00F57998">
        <w:rPr>
          <w:rFonts w:ascii="Times New Roman" w:eastAsia="Times New Roman" w:hAnsi="Times New Roman" w:cs="Times New Roman"/>
          <w:lang w:val="en-GB"/>
        </w:rPr>
        <w:t xml:space="preserve"> (</w:t>
      </w:r>
      <w:r w:rsidR="00D710F0">
        <w:rPr>
          <w:rFonts w:ascii="Times New Roman" w:eastAsia="Times New Roman" w:hAnsi="Times New Roman" w:cs="Times New Roman"/>
          <w:lang w:val="en-GB"/>
        </w:rPr>
        <w:t>Adams</w:t>
      </w:r>
      <w:r w:rsidR="00FC2E7F">
        <w:rPr>
          <w:rFonts w:ascii="Times New Roman" w:eastAsia="Times New Roman" w:hAnsi="Times New Roman" w:cs="Times New Roman"/>
          <w:lang w:val="en-GB"/>
        </w:rPr>
        <w:t xml:space="preserve"> et al. </w:t>
      </w:r>
      <w:r w:rsidR="00744E59">
        <w:rPr>
          <w:rFonts w:ascii="Times New Roman" w:eastAsia="Times New Roman" w:hAnsi="Times New Roman" w:cs="Times New Roman"/>
          <w:lang w:val="en-GB"/>
        </w:rPr>
        <w:t>2019</w:t>
      </w:r>
      <w:r w:rsidR="00CB6A58">
        <w:rPr>
          <w:rFonts w:ascii="Times New Roman" w:eastAsia="Times New Roman" w:hAnsi="Times New Roman" w:cs="Times New Roman"/>
          <w:lang w:val="en-GB"/>
        </w:rPr>
        <w:t>: 1</w:t>
      </w:r>
      <w:r w:rsidR="00F57998">
        <w:rPr>
          <w:rFonts w:ascii="Times New Roman" w:eastAsia="Times New Roman" w:hAnsi="Times New Roman" w:cs="Times New Roman"/>
          <w:lang w:val="en-GB"/>
        </w:rPr>
        <w:t>)</w:t>
      </w:r>
      <w:r w:rsidRPr="00167E47">
        <w:rPr>
          <w:rFonts w:ascii="Times New Roman" w:eastAsia="Times New Roman" w:hAnsi="Times New Roman" w:cs="Times New Roman"/>
          <w:lang w:val="en-GB"/>
        </w:rPr>
        <w:t xml:space="preserve">. </w:t>
      </w:r>
      <w:r w:rsidR="002741F6" w:rsidRPr="002741F6">
        <w:rPr>
          <w:rFonts w:ascii="Times New Roman" w:eastAsia="Times New Roman" w:hAnsi="Times New Roman" w:cs="Times New Roman"/>
          <w:lang w:val="en-GB"/>
        </w:rPr>
        <w:t xml:space="preserve">The NLP field is highly concerned by this issue, as there is a double challenge of processing large </w:t>
      </w:r>
      <w:r w:rsidR="00A727DC">
        <w:rPr>
          <w:rFonts w:ascii="Times New Roman" w:eastAsia="Times New Roman" w:hAnsi="Times New Roman" w:cs="Times New Roman"/>
          <w:lang w:val="en-GB"/>
        </w:rPr>
        <w:t>quantity</w:t>
      </w:r>
      <w:r w:rsidR="002741F6" w:rsidRPr="002741F6">
        <w:rPr>
          <w:rFonts w:ascii="Times New Roman" w:eastAsia="Times New Roman" w:hAnsi="Times New Roman" w:cs="Times New Roman"/>
          <w:lang w:val="en-GB"/>
        </w:rPr>
        <w:t xml:space="preserve"> of corpora which may contain personal data and of providing solutions for the anonymisation/pseudoanonymization of the data</w:t>
      </w:r>
      <w:r w:rsidR="002741F6">
        <w:rPr>
          <w:rFonts w:ascii="Times New Roman" w:eastAsia="Times New Roman" w:hAnsi="Times New Roman" w:cs="Times New Roman"/>
          <w:lang w:val="en-GB"/>
        </w:rPr>
        <w:t xml:space="preserve"> (</w:t>
      </w:r>
      <w:proofErr w:type="spellStart"/>
      <w:r w:rsidR="00DC1FC0">
        <w:rPr>
          <w:rFonts w:ascii="Times New Roman" w:eastAsia="Times New Roman" w:hAnsi="Times New Roman" w:cs="Times New Roman"/>
          <w:lang w:val="en-GB"/>
        </w:rPr>
        <w:t>Ahrenbe</w:t>
      </w:r>
      <w:r w:rsidR="00595E0D">
        <w:rPr>
          <w:rFonts w:ascii="Times New Roman" w:eastAsia="Times New Roman" w:hAnsi="Times New Roman" w:cs="Times New Roman"/>
          <w:lang w:val="en-GB"/>
        </w:rPr>
        <w:t>r</w:t>
      </w:r>
      <w:r w:rsidR="00DC1FC0">
        <w:rPr>
          <w:rFonts w:ascii="Times New Roman" w:eastAsia="Times New Roman" w:hAnsi="Times New Roman" w:cs="Times New Roman"/>
          <w:lang w:val="en-GB"/>
        </w:rPr>
        <w:t>g</w:t>
      </w:r>
      <w:proofErr w:type="spellEnd"/>
      <w:r w:rsidR="00DC1FC0">
        <w:rPr>
          <w:rFonts w:ascii="Times New Roman" w:eastAsia="Times New Roman" w:hAnsi="Times New Roman" w:cs="Times New Roman"/>
          <w:lang w:val="en-GB"/>
        </w:rPr>
        <w:t xml:space="preserve"> </w:t>
      </w:r>
      <w:r w:rsidR="00595E0D">
        <w:rPr>
          <w:rFonts w:ascii="Times New Roman" w:eastAsia="Times New Roman" w:hAnsi="Times New Roman" w:cs="Times New Roman"/>
          <w:lang w:val="en-GB"/>
        </w:rPr>
        <w:t xml:space="preserve">and </w:t>
      </w:r>
      <w:proofErr w:type="spellStart"/>
      <w:r w:rsidR="00595E0D">
        <w:rPr>
          <w:rFonts w:ascii="Times New Roman" w:eastAsia="Times New Roman" w:hAnsi="Times New Roman" w:cs="Times New Roman"/>
          <w:lang w:val="en-GB"/>
        </w:rPr>
        <w:t>Megyesi</w:t>
      </w:r>
      <w:proofErr w:type="spellEnd"/>
      <w:r w:rsidR="006B6C99">
        <w:rPr>
          <w:rFonts w:ascii="Times New Roman" w:eastAsia="Times New Roman" w:hAnsi="Times New Roman" w:cs="Times New Roman"/>
          <w:lang w:val="en-GB"/>
        </w:rPr>
        <w:t xml:space="preserve">, </w:t>
      </w:r>
      <w:r w:rsidR="00874AEB">
        <w:rPr>
          <w:rFonts w:ascii="Times New Roman" w:eastAsia="Times New Roman" w:hAnsi="Times New Roman" w:cs="Times New Roman"/>
          <w:lang w:val="en-GB"/>
        </w:rPr>
        <w:t>2019:</w:t>
      </w:r>
      <w:r w:rsidR="001C4805">
        <w:rPr>
          <w:rFonts w:ascii="Times New Roman" w:eastAsia="Times New Roman" w:hAnsi="Times New Roman" w:cs="Times New Roman"/>
          <w:lang w:val="en-GB"/>
        </w:rPr>
        <w:t xml:space="preserve"> 5</w:t>
      </w:r>
      <w:r w:rsidR="002741F6">
        <w:rPr>
          <w:rFonts w:ascii="Times New Roman" w:eastAsia="Times New Roman" w:hAnsi="Times New Roman" w:cs="Times New Roman"/>
          <w:lang w:val="en-GB"/>
        </w:rPr>
        <w:t>)</w:t>
      </w:r>
      <w:r w:rsidRPr="00167E47">
        <w:rPr>
          <w:rFonts w:ascii="Times New Roman" w:eastAsia="Times New Roman" w:hAnsi="Times New Roman" w:cs="Times New Roman"/>
          <w:lang w:val="en-GB"/>
        </w:rPr>
        <w:t>.</w:t>
      </w:r>
      <w:r w:rsidR="00B83A09">
        <w:rPr>
          <w:rFonts w:ascii="Times New Roman" w:eastAsia="Times New Roman" w:hAnsi="Times New Roman" w:cs="Times New Roman"/>
          <w:lang w:val="en-GB"/>
        </w:rPr>
        <w:t xml:space="preserve"> </w:t>
      </w:r>
      <w:r w:rsidR="00206ED2">
        <w:rPr>
          <w:rFonts w:ascii="Times New Roman" w:eastAsia="Times New Roman" w:hAnsi="Times New Roman" w:cs="Times New Roman"/>
          <w:lang w:val="en-GB"/>
        </w:rPr>
        <w:t xml:space="preserve"> Further</w:t>
      </w:r>
      <w:r w:rsidR="002F2AB4">
        <w:rPr>
          <w:rFonts w:ascii="Times New Roman" w:eastAsia="Times New Roman" w:hAnsi="Times New Roman" w:cs="Times New Roman"/>
          <w:lang w:val="en-GB"/>
        </w:rPr>
        <w:t xml:space="preserve">, personal information may be needed for </w:t>
      </w:r>
      <w:r w:rsidR="00841AEB">
        <w:rPr>
          <w:rFonts w:ascii="Times New Roman" w:eastAsia="Times New Roman" w:hAnsi="Times New Roman" w:cs="Times New Roman"/>
          <w:lang w:val="en-GB"/>
        </w:rPr>
        <w:t>some linguistic studies</w:t>
      </w:r>
      <w:r w:rsidR="00A76A4B">
        <w:rPr>
          <w:rFonts w:ascii="Times New Roman" w:eastAsia="Times New Roman" w:hAnsi="Times New Roman" w:cs="Times New Roman"/>
          <w:lang w:val="en-GB"/>
        </w:rPr>
        <w:t xml:space="preserve"> (Raffay and Teut</w:t>
      </w:r>
      <w:r w:rsidR="00430130">
        <w:rPr>
          <w:rFonts w:ascii="Times New Roman" w:eastAsia="Times New Roman" w:hAnsi="Times New Roman" w:cs="Times New Roman"/>
          <w:lang w:val="en-GB"/>
        </w:rPr>
        <w:t>sch</w:t>
      </w:r>
      <w:r w:rsidR="00410944">
        <w:rPr>
          <w:rFonts w:ascii="Times New Roman" w:eastAsia="Times New Roman" w:hAnsi="Times New Roman" w:cs="Times New Roman"/>
          <w:lang w:val="en-GB"/>
        </w:rPr>
        <w:t xml:space="preserve">, </w:t>
      </w:r>
      <w:r w:rsidR="00E56C51">
        <w:rPr>
          <w:rFonts w:ascii="Times New Roman" w:eastAsia="Times New Roman" w:hAnsi="Times New Roman" w:cs="Times New Roman"/>
          <w:lang w:val="en-GB"/>
        </w:rPr>
        <w:t>2007: 4</w:t>
      </w:r>
      <w:r w:rsidR="00A76A4B">
        <w:rPr>
          <w:rFonts w:ascii="Times New Roman" w:eastAsia="Times New Roman" w:hAnsi="Times New Roman" w:cs="Times New Roman"/>
          <w:lang w:val="en-GB"/>
        </w:rPr>
        <w:t>)</w:t>
      </w:r>
      <w:r w:rsidR="00841AEB">
        <w:rPr>
          <w:rFonts w:ascii="Times New Roman" w:eastAsia="Times New Roman" w:hAnsi="Times New Roman" w:cs="Times New Roman"/>
          <w:lang w:val="en-GB"/>
        </w:rPr>
        <w:t>.</w:t>
      </w:r>
    </w:p>
    <w:p w14:paraId="73FB92D2" w14:textId="0A49FDC8" w:rsidR="00167E47" w:rsidRPr="00167E47" w:rsidRDefault="00167E47" w:rsidP="00167E47">
      <w:pPr>
        <w:jc w:val="both"/>
        <w:rPr>
          <w:rFonts w:ascii="Times New Roman" w:eastAsia="Times New Roman" w:hAnsi="Times New Roman" w:cs="Times New Roman"/>
          <w:lang w:val="en-GB"/>
        </w:rPr>
      </w:pPr>
      <w:r w:rsidRPr="00167E47">
        <w:rPr>
          <w:rFonts w:ascii="Times New Roman" w:eastAsia="Times New Roman" w:hAnsi="Times New Roman" w:cs="Times New Roman"/>
          <w:lang w:val="en-GB"/>
        </w:rPr>
        <w:t>In this work, we will present our corpus of electronic messages from a fragile population and the process of automatic pseudoanonymization of the personal data that we decided to follow in order to respect the GDPR. Both methods of pseudoanonymization and anonymization are based on identity information hiding but the former is reversible while the latter is not</w:t>
      </w:r>
      <w:r w:rsidR="007B5253">
        <w:rPr>
          <w:rFonts w:ascii="Times New Roman" w:eastAsia="Times New Roman" w:hAnsi="Times New Roman" w:cs="Times New Roman"/>
          <w:lang w:val="en-GB"/>
        </w:rPr>
        <w:t xml:space="preserve"> </w:t>
      </w:r>
      <w:r w:rsidR="007F7CF9">
        <w:rPr>
          <w:rFonts w:ascii="Times New Roman" w:eastAsia="Times New Roman" w:hAnsi="Times New Roman" w:cs="Times New Roman"/>
          <w:lang w:val="en-GB"/>
        </w:rPr>
        <w:t>(</w:t>
      </w:r>
      <w:proofErr w:type="spellStart"/>
      <w:r w:rsidR="0028094C">
        <w:rPr>
          <w:rFonts w:ascii="Times New Roman" w:eastAsia="Times New Roman" w:hAnsi="Times New Roman" w:cs="Times New Roman"/>
          <w:lang w:val="en-GB"/>
        </w:rPr>
        <w:t>Atanassova</w:t>
      </w:r>
      <w:proofErr w:type="spellEnd"/>
      <w:r w:rsidR="0028094C">
        <w:rPr>
          <w:rFonts w:ascii="Times New Roman" w:eastAsia="Times New Roman" w:hAnsi="Times New Roman" w:cs="Times New Roman"/>
          <w:lang w:val="en-GB"/>
        </w:rPr>
        <w:t xml:space="preserve"> et al.</w:t>
      </w:r>
      <w:r w:rsidR="00CF0596">
        <w:rPr>
          <w:rFonts w:ascii="Times New Roman" w:eastAsia="Times New Roman" w:hAnsi="Times New Roman" w:cs="Times New Roman"/>
          <w:lang w:val="en-GB"/>
        </w:rPr>
        <w:t xml:space="preserve">, 2019: </w:t>
      </w:r>
      <w:r w:rsidR="00C70B1C">
        <w:rPr>
          <w:rFonts w:ascii="Times New Roman" w:eastAsia="Times New Roman" w:hAnsi="Times New Roman" w:cs="Times New Roman"/>
          <w:lang w:val="en-GB"/>
        </w:rPr>
        <w:t>57</w:t>
      </w:r>
      <w:r w:rsidR="007F7CF9">
        <w:rPr>
          <w:rFonts w:ascii="Times New Roman" w:eastAsia="Times New Roman" w:hAnsi="Times New Roman" w:cs="Times New Roman"/>
          <w:lang w:val="en-GB"/>
        </w:rPr>
        <w:t>)</w:t>
      </w:r>
      <w:r w:rsidRPr="00167E47">
        <w:rPr>
          <w:rFonts w:ascii="Times New Roman" w:eastAsia="Times New Roman" w:hAnsi="Times New Roman" w:cs="Times New Roman"/>
          <w:lang w:val="en-GB"/>
        </w:rPr>
        <w:t>. Therefore, pseudoanonymous data is within the scope of the GDPR unlike anonymous data</w:t>
      </w:r>
      <w:r w:rsidR="00E03A64">
        <w:rPr>
          <w:rFonts w:ascii="Times New Roman" w:eastAsia="Times New Roman" w:hAnsi="Times New Roman" w:cs="Times New Roman"/>
          <w:lang w:val="en-GB"/>
        </w:rPr>
        <w:t xml:space="preserve"> </w:t>
      </w:r>
      <w:r w:rsidR="007F7CF9">
        <w:rPr>
          <w:rFonts w:ascii="Times New Roman" w:eastAsia="Times New Roman" w:hAnsi="Times New Roman" w:cs="Times New Roman"/>
          <w:lang w:val="en-GB"/>
        </w:rPr>
        <w:t>(</w:t>
      </w:r>
      <w:proofErr w:type="spellStart"/>
      <w:r w:rsidR="003B2E1B">
        <w:rPr>
          <w:rFonts w:ascii="Times New Roman" w:eastAsia="Times New Roman" w:hAnsi="Times New Roman" w:cs="Times New Roman"/>
          <w:lang w:val="en-GB"/>
        </w:rPr>
        <w:t>Fran</w:t>
      </w:r>
      <w:r w:rsidR="00836A1B">
        <w:rPr>
          <w:rFonts w:ascii="Times New Roman" w:eastAsia="Times New Roman" w:hAnsi="Times New Roman" w:cs="Times New Roman"/>
          <w:lang w:val="en-GB"/>
        </w:rPr>
        <w:t>copoulo</w:t>
      </w:r>
      <w:proofErr w:type="spellEnd"/>
      <w:r w:rsidR="00836A1B">
        <w:rPr>
          <w:rFonts w:ascii="Times New Roman" w:eastAsia="Times New Roman" w:hAnsi="Times New Roman" w:cs="Times New Roman"/>
          <w:lang w:val="en-GB"/>
        </w:rPr>
        <w:t xml:space="preserve"> and Schaub</w:t>
      </w:r>
      <w:r w:rsidR="00455AA7">
        <w:rPr>
          <w:rFonts w:ascii="Times New Roman" w:eastAsia="Times New Roman" w:hAnsi="Times New Roman" w:cs="Times New Roman"/>
          <w:lang w:val="en-GB"/>
        </w:rPr>
        <w:t>, 2020</w:t>
      </w:r>
      <w:r w:rsidR="00CB6B19">
        <w:rPr>
          <w:rFonts w:ascii="Times New Roman" w:eastAsia="Times New Roman" w:hAnsi="Times New Roman" w:cs="Times New Roman"/>
          <w:lang w:val="en-GB"/>
        </w:rPr>
        <w:t>:</w:t>
      </w:r>
      <w:r w:rsidR="00455AA7">
        <w:rPr>
          <w:rFonts w:ascii="Times New Roman" w:eastAsia="Times New Roman" w:hAnsi="Times New Roman" w:cs="Times New Roman"/>
          <w:lang w:val="en-GB"/>
        </w:rPr>
        <w:t xml:space="preserve"> 9</w:t>
      </w:r>
      <w:r w:rsidR="007F7CF9">
        <w:rPr>
          <w:rFonts w:ascii="Times New Roman" w:eastAsia="Times New Roman" w:hAnsi="Times New Roman" w:cs="Times New Roman"/>
          <w:lang w:val="en-GB"/>
        </w:rPr>
        <w:t>)</w:t>
      </w:r>
      <w:r w:rsidRPr="00167E47">
        <w:rPr>
          <w:rFonts w:ascii="Times New Roman" w:eastAsia="Times New Roman" w:hAnsi="Times New Roman" w:cs="Times New Roman"/>
          <w:lang w:val="en-GB"/>
        </w:rPr>
        <w:t>.</w:t>
      </w:r>
      <w:r w:rsidR="00750368">
        <w:rPr>
          <w:rFonts w:ascii="Times New Roman" w:eastAsia="Times New Roman" w:hAnsi="Times New Roman" w:cs="Times New Roman"/>
          <w:lang w:val="en-GB"/>
        </w:rPr>
        <w:t xml:space="preserve"> </w:t>
      </w:r>
      <w:r w:rsidRPr="00167E47">
        <w:rPr>
          <w:rFonts w:ascii="Times New Roman" w:eastAsia="Times New Roman" w:hAnsi="Times New Roman" w:cs="Times New Roman"/>
          <w:lang w:val="en-GB"/>
        </w:rPr>
        <w:t xml:space="preserve">Our corpus is part of the Mind-it project which aims to build a </w:t>
      </w:r>
      <w:proofErr w:type="gramStart"/>
      <w:r w:rsidRPr="00167E47">
        <w:rPr>
          <w:rFonts w:ascii="Times New Roman" w:eastAsia="Times New Roman" w:hAnsi="Times New Roman" w:cs="Times New Roman"/>
          <w:lang w:val="en-GB"/>
        </w:rPr>
        <w:t>machine learning</w:t>
      </w:r>
      <w:proofErr w:type="gramEnd"/>
      <w:r w:rsidRPr="00167E47">
        <w:rPr>
          <w:rFonts w:ascii="Times New Roman" w:eastAsia="Times New Roman" w:hAnsi="Times New Roman" w:cs="Times New Roman"/>
          <w:lang w:val="en-GB"/>
        </w:rPr>
        <w:t xml:space="preserve"> algorithm to help the preclinical detection of Alzheimer's disease based on the analysis of linguistic changes that mark the disease in electronic messages. The study is thus doubly concerned by the GDPR as it involves data from social networks and electronic messaging</w:t>
      </w:r>
      <w:r w:rsidR="002807AE">
        <w:rPr>
          <w:rFonts w:ascii="Times New Roman" w:eastAsia="Times New Roman" w:hAnsi="Times New Roman" w:cs="Times New Roman"/>
          <w:lang w:val="en-GB"/>
        </w:rPr>
        <w:t xml:space="preserve"> </w:t>
      </w:r>
      <w:r w:rsidR="00D12D76">
        <w:rPr>
          <w:rFonts w:ascii="Times New Roman" w:eastAsia="Times New Roman" w:hAnsi="Times New Roman" w:cs="Times New Roman"/>
          <w:lang w:val="en-GB"/>
        </w:rPr>
        <w:t>containi</w:t>
      </w:r>
      <w:r w:rsidR="00CC0BB1">
        <w:rPr>
          <w:rFonts w:ascii="Times New Roman" w:eastAsia="Times New Roman" w:hAnsi="Times New Roman" w:cs="Times New Roman"/>
          <w:lang w:val="en-GB"/>
        </w:rPr>
        <w:t>n</w:t>
      </w:r>
      <w:r w:rsidR="00D12D76">
        <w:rPr>
          <w:rFonts w:ascii="Times New Roman" w:eastAsia="Times New Roman" w:hAnsi="Times New Roman" w:cs="Times New Roman"/>
          <w:lang w:val="en-GB"/>
        </w:rPr>
        <w:t>g</w:t>
      </w:r>
      <w:r w:rsidR="0071584B">
        <w:rPr>
          <w:rFonts w:ascii="Times New Roman" w:eastAsia="Times New Roman" w:hAnsi="Times New Roman" w:cs="Times New Roman"/>
          <w:lang w:val="en-GB"/>
        </w:rPr>
        <w:t xml:space="preserve"> a lot of </w:t>
      </w:r>
      <w:r w:rsidR="0008129C">
        <w:rPr>
          <w:rFonts w:ascii="Times New Roman" w:eastAsia="Times New Roman" w:hAnsi="Times New Roman" w:cs="Times New Roman"/>
          <w:lang w:val="en-GB"/>
        </w:rPr>
        <w:t>identification data</w:t>
      </w:r>
      <w:r w:rsidR="008B7DEB">
        <w:rPr>
          <w:rFonts w:ascii="Times New Roman" w:eastAsia="Times New Roman" w:hAnsi="Times New Roman" w:cs="Times New Roman"/>
          <w:lang w:val="en-GB"/>
        </w:rPr>
        <w:t xml:space="preserve"> (</w:t>
      </w:r>
      <w:r w:rsidR="00C756AE">
        <w:rPr>
          <w:rFonts w:ascii="Times New Roman" w:eastAsia="Times New Roman" w:hAnsi="Times New Roman" w:cs="Times New Roman"/>
          <w:lang w:val="en-GB"/>
        </w:rPr>
        <w:t xml:space="preserve">De </w:t>
      </w:r>
      <w:proofErr w:type="spellStart"/>
      <w:r w:rsidR="00C756AE">
        <w:rPr>
          <w:rFonts w:ascii="Times New Roman" w:eastAsia="Times New Roman" w:hAnsi="Times New Roman" w:cs="Times New Roman"/>
          <w:lang w:val="en-GB"/>
        </w:rPr>
        <w:t>Maz</w:t>
      </w:r>
      <w:r w:rsidR="009B5A3B">
        <w:rPr>
          <w:rFonts w:ascii="Times New Roman" w:eastAsia="Times New Roman" w:hAnsi="Times New Roman" w:cs="Times New Roman"/>
          <w:lang w:val="en-GB"/>
        </w:rPr>
        <w:t>a</w:t>
      </w:r>
      <w:r w:rsidR="00C756AE">
        <w:rPr>
          <w:rFonts w:ascii="Times New Roman" w:eastAsia="Times New Roman" w:hAnsi="Times New Roman" w:cs="Times New Roman"/>
          <w:lang w:val="en-GB"/>
        </w:rPr>
        <w:t>ncourt</w:t>
      </w:r>
      <w:proofErr w:type="spellEnd"/>
      <w:r w:rsidR="00C756AE">
        <w:rPr>
          <w:rFonts w:ascii="Times New Roman" w:eastAsia="Times New Roman" w:hAnsi="Times New Roman" w:cs="Times New Roman"/>
          <w:lang w:val="en-GB"/>
        </w:rPr>
        <w:t xml:space="preserve"> et al. 2014</w:t>
      </w:r>
      <w:r w:rsidR="009B5A3B">
        <w:rPr>
          <w:rFonts w:ascii="Times New Roman" w:eastAsia="Times New Roman" w:hAnsi="Times New Roman" w:cs="Times New Roman"/>
          <w:lang w:val="en-GB"/>
        </w:rPr>
        <w:t>: 2</w:t>
      </w:r>
      <w:r w:rsidR="008B7DEB">
        <w:rPr>
          <w:rFonts w:ascii="Times New Roman" w:eastAsia="Times New Roman" w:hAnsi="Times New Roman" w:cs="Times New Roman"/>
          <w:lang w:val="en-GB"/>
        </w:rPr>
        <w:t>)</w:t>
      </w:r>
      <w:r w:rsidRPr="00167E47">
        <w:rPr>
          <w:rFonts w:ascii="Times New Roman" w:eastAsia="Times New Roman" w:hAnsi="Times New Roman" w:cs="Times New Roman"/>
          <w:lang w:val="en-GB"/>
        </w:rPr>
        <w:t>, and a fragile population which may be subject to Alzheimer's disease and different forms of senility.</w:t>
      </w:r>
      <w:r w:rsidR="00750368">
        <w:rPr>
          <w:rFonts w:ascii="Times New Roman" w:eastAsia="Times New Roman" w:hAnsi="Times New Roman" w:cs="Times New Roman"/>
          <w:lang w:val="en-GB"/>
        </w:rPr>
        <w:t xml:space="preserve"> </w:t>
      </w:r>
      <w:r w:rsidR="00542031">
        <w:rPr>
          <w:rFonts w:ascii="Times New Roman" w:eastAsia="Times New Roman" w:hAnsi="Times New Roman" w:cs="Times New Roman"/>
          <w:lang w:val="en-GB"/>
        </w:rPr>
        <w:t>We face a</w:t>
      </w:r>
      <w:r w:rsidRPr="00167E47">
        <w:rPr>
          <w:rFonts w:ascii="Times New Roman" w:eastAsia="Times New Roman" w:hAnsi="Times New Roman" w:cs="Times New Roman"/>
          <w:lang w:val="en-GB"/>
        </w:rPr>
        <w:t xml:space="preserve"> dilemma </w:t>
      </w:r>
      <w:r w:rsidR="0026118E">
        <w:rPr>
          <w:rFonts w:ascii="Times New Roman" w:eastAsia="Times New Roman" w:hAnsi="Times New Roman" w:cs="Times New Roman"/>
          <w:lang w:val="en-GB"/>
        </w:rPr>
        <w:t>of</w:t>
      </w:r>
      <w:r w:rsidRPr="00167E47">
        <w:rPr>
          <w:rFonts w:ascii="Times New Roman" w:eastAsia="Times New Roman" w:hAnsi="Times New Roman" w:cs="Times New Roman"/>
          <w:lang w:val="en-GB"/>
        </w:rPr>
        <w:t xml:space="preserve"> hiding any personal data in the text</w:t>
      </w:r>
      <w:r w:rsidR="001C0A50">
        <w:rPr>
          <w:rFonts w:ascii="Times New Roman" w:eastAsia="Times New Roman" w:hAnsi="Times New Roman" w:cs="Times New Roman"/>
          <w:lang w:val="en-GB"/>
        </w:rPr>
        <w:t xml:space="preserve"> </w:t>
      </w:r>
      <w:r w:rsidR="001859C9">
        <w:rPr>
          <w:rFonts w:ascii="Times New Roman" w:eastAsia="Times New Roman" w:hAnsi="Times New Roman" w:cs="Times New Roman"/>
          <w:lang w:val="en-GB"/>
        </w:rPr>
        <w:t>on the</w:t>
      </w:r>
      <w:r w:rsidR="001C0A50">
        <w:rPr>
          <w:rFonts w:ascii="Times New Roman" w:eastAsia="Times New Roman" w:hAnsi="Times New Roman" w:cs="Times New Roman"/>
          <w:lang w:val="en-GB"/>
        </w:rPr>
        <w:t xml:space="preserve"> one </w:t>
      </w:r>
      <w:r w:rsidR="00C61207">
        <w:rPr>
          <w:rFonts w:ascii="Times New Roman" w:eastAsia="Times New Roman" w:hAnsi="Times New Roman" w:cs="Times New Roman"/>
          <w:lang w:val="en-GB"/>
        </w:rPr>
        <w:t>hand and</w:t>
      </w:r>
      <w:r w:rsidRPr="00167E47">
        <w:rPr>
          <w:rFonts w:ascii="Times New Roman" w:eastAsia="Times New Roman" w:hAnsi="Times New Roman" w:cs="Times New Roman"/>
          <w:lang w:val="en-GB"/>
        </w:rPr>
        <w:t xml:space="preserve"> keeping intact </w:t>
      </w:r>
      <w:proofErr w:type="gramStart"/>
      <w:r w:rsidRPr="00167E47">
        <w:rPr>
          <w:rFonts w:ascii="Times New Roman" w:eastAsia="Times New Roman" w:hAnsi="Times New Roman" w:cs="Times New Roman"/>
          <w:lang w:val="en-GB"/>
        </w:rPr>
        <w:t>its</w:t>
      </w:r>
      <w:proofErr w:type="gramEnd"/>
      <w:r w:rsidRPr="00167E47">
        <w:rPr>
          <w:rFonts w:ascii="Times New Roman" w:eastAsia="Times New Roman" w:hAnsi="Times New Roman" w:cs="Times New Roman"/>
          <w:lang w:val="en-GB"/>
        </w:rPr>
        <w:t xml:space="preserve"> semantic to be able to apply</w:t>
      </w:r>
      <w:r w:rsidR="004442D9">
        <w:rPr>
          <w:rFonts w:ascii="Times New Roman" w:eastAsia="Times New Roman" w:hAnsi="Times New Roman" w:cs="Times New Roman"/>
          <w:lang w:val="en-GB"/>
        </w:rPr>
        <w:t xml:space="preserve"> relevant tr</w:t>
      </w:r>
      <w:r w:rsidR="001D2F06">
        <w:rPr>
          <w:rFonts w:ascii="Times New Roman" w:eastAsia="Times New Roman" w:hAnsi="Times New Roman" w:cs="Times New Roman"/>
          <w:lang w:val="en-GB"/>
        </w:rPr>
        <w:t>e</w:t>
      </w:r>
      <w:r w:rsidR="004442D9">
        <w:rPr>
          <w:rFonts w:ascii="Times New Roman" w:eastAsia="Times New Roman" w:hAnsi="Times New Roman" w:cs="Times New Roman"/>
          <w:lang w:val="en-GB"/>
        </w:rPr>
        <w:t>atments</w:t>
      </w:r>
      <w:r w:rsidR="00C61207">
        <w:rPr>
          <w:rFonts w:ascii="Times New Roman" w:eastAsia="Times New Roman" w:hAnsi="Times New Roman" w:cs="Times New Roman"/>
          <w:lang w:val="en-GB"/>
        </w:rPr>
        <w:t xml:space="preserve"> </w:t>
      </w:r>
      <w:r w:rsidR="001859C9">
        <w:rPr>
          <w:rFonts w:ascii="Times New Roman" w:eastAsia="Times New Roman" w:hAnsi="Times New Roman" w:cs="Times New Roman"/>
          <w:lang w:val="en-GB"/>
        </w:rPr>
        <w:t>on</w:t>
      </w:r>
      <w:r w:rsidR="00C61207">
        <w:rPr>
          <w:rFonts w:ascii="Times New Roman" w:eastAsia="Times New Roman" w:hAnsi="Times New Roman" w:cs="Times New Roman"/>
          <w:lang w:val="en-GB"/>
        </w:rPr>
        <w:t xml:space="preserve"> the other hand</w:t>
      </w:r>
      <w:r w:rsidRPr="00167E47">
        <w:rPr>
          <w:rFonts w:ascii="Times New Roman" w:eastAsia="Times New Roman" w:hAnsi="Times New Roman" w:cs="Times New Roman"/>
          <w:lang w:val="en-GB"/>
        </w:rPr>
        <w:t xml:space="preserve">. Further, we should be able to link our anonymized texts to the medical, </w:t>
      </w:r>
      <w:r w:rsidR="00E83976" w:rsidRPr="00167E47">
        <w:rPr>
          <w:rFonts w:ascii="Times New Roman" w:eastAsia="Times New Roman" w:hAnsi="Times New Roman" w:cs="Times New Roman"/>
          <w:lang w:val="en-GB"/>
        </w:rPr>
        <w:t>social,</w:t>
      </w:r>
      <w:r w:rsidRPr="00167E47">
        <w:rPr>
          <w:rFonts w:ascii="Times New Roman" w:eastAsia="Times New Roman" w:hAnsi="Times New Roman" w:cs="Times New Roman"/>
          <w:lang w:val="en-GB"/>
        </w:rPr>
        <w:t xml:space="preserve"> and cultural profile of their authors. This dilemma raises many questions such as which kind of data should be masked according to the research objectives? To what extent can we modify a corpus without altering the quality of the linguistic study? Which pseudoanonymization techniques should we use? Which tools to apply?</w:t>
      </w:r>
    </w:p>
    <w:p w14:paraId="0F1D7795" w14:textId="4503D625" w:rsidR="007E4772" w:rsidRPr="00750368" w:rsidRDefault="00402D3B">
      <w:pPr>
        <w:jc w:val="both"/>
        <w:rPr>
          <w:rFonts w:ascii="Times New Roman" w:eastAsia="Times New Roman" w:hAnsi="Times New Roman" w:cs="Times New Roman"/>
          <w:lang w:val="en-GB"/>
        </w:rPr>
      </w:pPr>
      <w:r w:rsidRPr="00402D3B">
        <w:rPr>
          <w:rFonts w:ascii="Times New Roman" w:eastAsia="Times New Roman" w:hAnsi="Times New Roman" w:cs="Times New Roman"/>
          <w:lang w:val="en-GB"/>
        </w:rPr>
        <w:t xml:space="preserve">In this presentation, we first detail the numerous challenges faced by a project dedicated to older adults. We will then focus on the testing of different anonymization </w:t>
      </w:r>
      <w:r w:rsidR="00C11B87">
        <w:rPr>
          <w:rFonts w:ascii="Times New Roman" w:eastAsia="Times New Roman" w:hAnsi="Times New Roman" w:cs="Times New Roman"/>
          <w:lang w:val="en-GB"/>
        </w:rPr>
        <w:t xml:space="preserve">techniques and </w:t>
      </w:r>
      <w:r w:rsidRPr="00402D3B">
        <w:rPr>
          <w:rFonts w:ascii="Times New Roman" w:eastAsia="Times New Roman" w:hAnsi="Times New Roman" w:cs="Times New Roman"/>
          <w:lang w:val="en-GB"/>
        </w:rPr>
        <w:t xml:space="preserve">tools (python, </w:t>
      </w:r>
      <w:proofErr w:type="spellStart"/>
      <w:r w:rsidR="00C11B87">
        <w:rPr>
          <w:rFonts w:ascii="Times New Roman" w:eastAsia="Times New Roman" w:hAnsi="Times New Roman" w:cs="Times New Roman"/>
          <w:lang w:val="en-GB"/>
        </w:rPr>
        <w:t>Unitex</w:t>
      </w:r>
      <w:proofErr w:type="spellEnd"/>
      <w:r w:rsidR="008516C7">
        <w:rPr>
          <w:rFonts w:ascii="Times New Roman" w:eastAsia="Times New Roman" w:hAnsi="Times New Roman" w:cs="Times New Roman"/>
          <w:lang w:val="en-GB"/>
        </w:rPr>
        <w:t>/</w:t>
      </w:r>
      <w:proofErr w:type="spellStart"/>
      <w:r w:rsidRPr="00402D3B">
        <w:rPr>
          <w:rFonts w:ascii="Times New Roman" w:eastAsia="Times New Roman" w:hAnsi="Times New Roman" w:cs="Times New Roman"/>
          <w:lang w:val="en-GB"/>
        </w:rPr>
        <w:t>GramLab</w:t>
      </w:r>
      <w:proofErr w:type="spellEnd"/>
      <w:r w:rsidRPr="00402D3B">
        <w:rPr>
          <w:rFonts w:ascii="Times New Roman" w:eastAsia="Times New Roman" w:hAnsi="Times New Roman" w:cs="Times New Roman"/>
          <w:lang w:val="en-GB"/>
        </w:rPr>
        <w:t xml:space="preserve">, dedicated software). We will also propose to adapt some </w:t>
      </w:r>
      <w:r w:rsidR="00C11B87">
        <w:rPr>
          <w:rFonts w:ascii="Times New Roman" w:eastAsia="Times New Roman" w:hAnsi="Times New Roman" w:cs="Times New Roman"/>
          <w:lang w:val="en-GB"/>
        </w:rPr>
        <w:t xml:space="preserve">of </w:t>
      </w:r>
      <w:r w:rsidRPr="00402D3B">
        <w:rPr>
          <w:rFonts w:ascii="Times New Roman" w:eastAsia="Times New Roman" w:hAnsi="Times New Roman" w:cs="Times New Roman"/>
          <w:lang w:val="en-GB"/>
        </w:rPr>
        <w:t xml:space="preserve">the existing programs to make them correspond to our project's criteria. Finally, the results produced by these solutions </w:t>
      </w:r>
      <w:proofErr w:type="gramStart"/>
      <w:r w:rsidRPr="00402D3B">
        <w:rPr>
          <w:rFonts w:ascii="Times New Roman" w:eastAsia="Times New Roman" w:hAnsi="Times New Roman" w:cs="Times New Roman"/>
          <w:lang w:val="en-GB"/>
        </w:rPr>
        <w:t>will be compared and discussed</w:t>
      </w:r>
      <w:proofErr w:type="gramEnd"/>
      <w:r w:rsidRPr="00402D3B">
        <w:rPr>
          <w:rFonts w:ascii="Times New Roman" w:eastAsia="Times New Roman" w:hAnsi="Times New Roman" w:cs="Times New Roman"/>
          <w:lang w:val="en-GB"/>
        </w:rPr>
        <w:t>.</w:t>
      </w:r>
      <w:bookmarkStart w:id="0" w:name="_GoBack"/>
      <w:bookmarkEnd w:id="0"/>
    </w:p>
    <w:p w14:paraId="78765A46" w14:textId="77777777" w:rsidR="00C71063" w:rsidRDefault="00C71063">
      <w:pPr>
        <w:ind w:left="283" w:hanging="283"/>
        <w:jc w:val="both"/>
        <w:rPr>
          <w:rFonts w:ascii="Times New Roman" w:eastAsia="Times New Roman" w:hAnsi="Times New Roman" w:cs="Times New Roman"/>
          <w:sz w:val="20"/>
          <w:szCs w:val="20"/>
          <w:lang w:val="en-GB"/>
        </w:rPr>
      </w:pPr>
    </w:p>
    <w:p w14:paraId="07896EFC" w14:textId="6B52E60F" w:rsidR="00C71063" w:rsidRDefault="00C71063">
      <w:pPr>
        <w:ind w:left="283" w:hanging="283"/>
        <w:jc w:val="both"/>
        <w:rPr>
          <w:rFonts w:ascii="Times New Roman" w:eastAsia="Times New Roman" w:hAnsi="Times New Roman" w:cs="Times New Roman"/>
          <w:sz w:val="20"/>
          <w:szCs w:val="20"/>
          <w:lang w:val="en-GB"/>
        </w:rPr>
      </w:pPr>
      <w:r w:rsidRPr="006C1EA3">
        <w:rPr>
          <w:rFonts w:ascii="Times New Roman" w:eastAsia="Times New Roman" w:hAnsi="Times New Roman" w:cs="Times New Roman"/>
          <w:sz w:val="20"/>
          <w:szCs w:val="20"/>
          <w:lang w:val="en-GB"/>
        </w:rPr>
        <w:t xml:space="preserve">Adams, A., Aili, E., </w:t>
      </w:r>
      <w:proofErr w:type="spellStart"/>
      <w:r w:rsidRPr="006C1EA3">
        <w:rPr>
          <w:rFonts w:ascii="Times New Roman" w:eastAsia="Times New Roman" w:hAnsi="Times New Roman" w:cs="Times New Roman"/>
          <w:sz w:val="20"/>
          <w:szCs w:val="20"/>
          <w:lang w:val="en-GB"/>
        </w:rPr>
        <w:t>Aioanei</w:t>
      </w:r>
      <w:proofErr w:type="spellEnd"/>
      <w:r w:rsidRPr="006C1EA3">
        <w:rPr>
          <w:rFonts w:ascii="Times New Roman" w:eastAsia="Times New Roman" w:hAnsi="Times New Roman" w:cs="Times New Roman"/>
          <w:sz w:val="20"/>
          <w:szCs w:val="20"/>
          <w:lang w:val="en-GB"/>
        </w:rPr>
        <w:t xml:space="preserve">, D., Jonsson, R., Mickelsson, L., </w:t>
      </w:r>
      <w:proofErr w:type="spellStart"/>
      <w:r w:rsidRPr="006C1EA3">
        <w:rPr>
          <w:rFonts w:ascii="Times New Roman" w:eastAsia="Times New Roman" w:hAnsi="Times New Roman" w:cs="Times New Roman"/>
          <w:sz w:val="20"/>
          <w:szCs w:val="20"/>
          <w:lang w:val="en-GB"/>
        </w:rPr>
        <w:t>Mikmekova</w:t>
      </w:r>
      <w:proofErr w:type="spellEnd"/>
      <w:r w:rsidRPr="006C1EA3">
        <w:rPr>
          <w:rFonts w:ascii="Times New Roman" w:eastAsia="Times New Roman" w:hAnsi="Times New Roman" w:cs="Times New Roman"/>
          <w:sz w:val="20"/>
          <w:szCs w:val="20"/>
          <w:lang w:val="en-GB"/>
        </w:rPr>
        <w:t xml:space="preserve">, D., </w:t>
      </w:r>
      <w:r>
        <w:rPr>
          <w:rFonts w:ascii="Times New Roman" w:eastAsia="Times New Roman" w:hAnsi="Times New Roman" w:cs="Times New Roman"/>
          <w:sz w:val="20"/>
          <w:szCs w:val="20"/>
          <w:lang w:val="en-GB"/>
        </w:rPr>
        <w:t xml:space="preserve">Roberts, F., Fernander Valencia, F. </w:t>
      </w:r>
      <w:r w:rsidRPr="006C1EA3">
        <w:rPr>
          <w:rFonts w:ascii="Times New Roman" w:eastAsia="Times New Roman" w:hAnsi="Times New Roman" w:cs="Times New Roman"/>
          <w:sz w:val="20"/>
          <w:szCs w:val="20"/>
          <w:lang w:val="en-GB"/>
        </w:rPr>
        <w:t xml:space="preserve">&amp; Wechsler, R. (2019, September). </w:t>
      </w:r>
      <w:proofErr w:type="spellStart"/>
      <w:r w:rsidRPr="006C1EA3">
        <w:rPr>
          <w:rFonts w:ascii="Times New Roman" w:eastAsia="Times New Roman" w:hAnsi="Times New Roman" w:cs="Times New Roman"/>
          <w:sz w:val="20"/>
          <w:szCs w:val="20"/>
          <w:lang w:val="en-GB"/>
        </w:rPr>
        <w:t>AnonyMate</w:t>
      </w:r>
      <w:proofErr w:type="spellEnd"/>
      <w:r w:rsidRPr="006C1EA3">
        <w:rPr>
          <w:rFonts w:ascii="Times New Roman" w:eastAsia="Times New Roman" w:hAnsi="Times New Roman" w:cs="Times New Roman"/>
          <w:sz w:val="20"/>
          <w:szCs w:val="20"/>
          <w:lang w:val="en-GB"/>
        </w:rPr>
        <w:t>: A toolkit for anonymizing unstructured chat data. In Proceedings of the Workshop on NLP and Pseudonymisation, September 30, 2019, Turku, Finland (No. 166, pp. 1-7). Linköping University Electronic Press</w:t>
      </w:r>
      <w:r>
        <w:rPr>
          <w:rFonts w:ascii="Times New Roman" w:eastAsia="Times New Roman" w:hAnsi="Times New Roman" w:cs="Times New Roman"/>
          <w:sz w:val="20"/>
          <w:szCs w:val="20"/>
          <w:lang w:val="en-GB"/>
        </w:rPr>
        <w:t>.</w:t>
      </w:r>
    </w:p>
    <w:p w14:paraId="5A8F3DDF" w14:textId="1F1FD8CC" w:rsidR="006C1EA3" w:rsidRDefault="008B12FE" w:rsidP="00C71063">
      <w:pPr>
        <w:ind w:left="283" w:hanging="283"/>
        <w:jc w:val="both"/>
        <w:rPr>
          <w:rFonts w:ascii="Times New Roman" w:eastAsia="Times New Roman" w:hAnsi="Times New Roman" w:cs="Times New Roman"/>
          <w:sz w:val="20"/>
          <w:szCs w:val="20"/>
          <w:lang w:val="en-GB"/>
        </w:rPr>
      </w:pPr>
      <w:proofErr w:type="spellStart"/>
      <w:r w:rsidRPr="009E6D23">
        <w:rPr>
          <w:rFonts w:ascii="Times New Roman" w:eastAsia="Times New Roman" w:hAnsi="Times New Roman" w:cs="Times New Roman"/>
          <w:sz w:val="20"/>
          <w:szCs w:val="20"/>
          <w:lang w:val="en-GB"/>
        </w:rPr>
        <w:t>Ahrenberg</w:t>
      </w:r>
      <w:proofErr w:type="spellEnd"/>
      <w:r w:rsidR="00642EFF" w:rsidRPr="009E6D23">
        <w:rPr>
          <w:rFonts w:ascii="Times New Roman" w:eastAsia="Times New Roman" w:hAnsi="Times New Roman" w:cs="Times New Roman"/>
          <w:sz w:val="20"/>
          <w:szCs w:val="20"/>
          <w:lang w:val="en-GB"/>
        </w:rPr>
        <w:t xml:space="preserve">, </w:t>
      </w:r>
      <w:r w:rsidR="002062A4" w:rsidRPr="009E6D23">
        <w:rPr>
          <w:rFonts w:ascii="Times New Roman" w:eastAsia="Times New Roman" w:hAnsi="Times New Roman" w:cs="Times New Roman"/>
          <w:sz w:val="20"/>
          <w:szCs w:val="20"/>
          <w:lang w:val="en-GB"/>
        </w:rPr>
        <w:t>L</w:t>
      </w:r>
      <w:r w:rsidR="00642EFF" w:rsidRPr="009E6D23">
        <w:rPr>
          <w:rFonts w:ascii="Times New Roman" w:eastAsia="Times New Roman" w:hAnsi="Times New Roman" w:cs="Times New Roman"/>
          <w:sz w:val="20"/>
          <w:szCs w:val="20"/>
          <w:lang w:val="en-GB"/>
        </w:rPr>
        <w:t>.</w:t>
      </w:r>
      <w:r w:rsidR="001A34D9" w:rsidRPr="009E6D23">
        <w:rPr>
          <w:rFonts w:ascii="Times New Roman" w:eastAsia="Times New Roman" w:hAnsi="Times New Roman" w:cs="Times New Roman"/>
          <w:sz w:val="20"/>
          <w:szCs w:val="20"/>
          <w:lang w:val="en-GB"/>
        </w:rPr>
        <w:t xml:space="preserve"> </w:t>
      </w:r>
      <w:r w:rsidR="000C259D" w:rsidRPr="009E6D23">
        <w:rPr>
          <w:rFonts w:ascii="Times New Roman" w:eastAsia="Times New Roman" w:hAnsi="Times New Roman" w:cs="Times New Roman"/>
          <w:sz w:val="20"/>
          <w:szCs w:val="20"/>
          <w:lang w:val="en-GB"/>
        </w:rPr>
        <w:t xml:space="preserve">&amp; </w:t>
      </w:r>
      <w:r w:rsidR="002062A4" w:rsidRPr="009E6D23">
        <w:rPr>
          <w:rFonts w:ascii="Times New Roman" w:eastAsia="Times New Roman" w:hAnsi="Times New Roman" w:cs="Times New Roman"/>
          <w:sz w:val="20"/>
          <w:szCs w:val="20"/>
          <w:lang w:val="en-GB"/>
        </w:rPr>
        <w:t>Megyesi</w:t>
      </w:r>
      <w:r w:rsidR="00A718E4" w:rsidRPr="009E6D23">
        <w:rPr>
          <w:rFonts w:ascii="Times New Roman" w:eastAsia="Times New Roman" w:hAnsi="Times New Roman" w:cs="Times New Roman"/>
          <w:sz w:val="20"/>
          <w:szCs w:val="20"/>
          <w:lang w:val="en-GB"/>
        </w:rPr>
        <w:t>, B.</w:t>
      </w:r>
      <w:r w:rsidR="00642EFF" w:rsidRPr="009E6D23">
        <w:rPr>
          <w:rFonts w:ascii="Times New Roman" w:eastAsia="Times New Roman" w:hAnsi="Times New Roman" w:cs="Times New Roman"/>
          <w:sz w:val="20"/>
          <w:szCs w:val="20"/>
          <w:lang w:val="en-GB"/>
        </w:rPr>
        <w:t xml:space="preserve"> (2015). </w:t>
      </w:r>
      <w:r w:rsidR="009E6D23" w:rsidRPr="009E6D23">
        <w:rPr>
          <w:rFonts w:ascii="Times New Roman" w:eastAsia="Times New Roman" w:hAnsi="Times New Roman" w:cs="Times New Roman"/>
          <w:sz w:val="20"/>
          <w:szCs w:val="20"/>
          <w:lang w:val="en-GB"/>
        </w:rPr>
        <w:t>Proceedings of the Workshop on NLP and Pseudonymisation, September 30, 2019, Turku, Finland.</w:t>
      </w:r>
    </w:p>
    <w:p w14:paraId="01291814" w14:textId="77777777" w:rsidR="00DF6CF4" w:rsidRDefault="00014C64" w:rsidP="00DF6CF4">
      <w:pPr>
        <w:ind w:left="283" w:hanging="283"/>
        <w:jc w:val="both"/>
        <w:rPr>
          <w:rFonts w:ascii="Times New Roman" w:eastAsia="Times New Roman" w:hAnsi="Times New Roman" w:cs="Times New Roman"/>
          <w:sz w:val="20"/>
          <w:szCs w:val="20"/>
          <w:lang w:val="fr-FR"/>
        </w:rPr>
      </w:pPr>
      <w:proofErr w:type="spellStart"/>
      <w:r w:rsidRPr="00014C64">
        <w:rPr>
          <w:rFonts w:ascii="Times New Roman" w:eastAsia="Times New Roman" w:hAnsi="Times New Roman" w:cs="Times New Roman"/>
          <w:sz w:val="20"/>
          <w:szCs w:val="20"/>
          <w:lang w:val="fr-FR"/>
        </w:rPr>
        <w:t>Atanassova</w:t>
      </w:r>
      <w:proofErr w:type="spellEnd"/>
      <w:r w:rsidRPr="00014C64">
        <w:rPr>
          <w:rFonts w:ascii="Times New Roman" w:eastAsia="Times New Roman" w:hAnsi="Times New Roman" w:cs="Times New Roman"/>
          <w:sz w:val="20"/>
          <w:szCs w:val="20"/>
          <w:lang w:val="fr-FR"/>
        </w:rPr>
        <w:t xml:space="preserve">, I., Bertin, M., &amp; Le </w:t>
      </w:r>
      <w:proofErr w:type="spellStart"/>
      <w:r w:rsidRPr="00014C64">
        <w:rPr>
          <w:rFonts w:ascii="Times New Roman" w:eastAsia="Times New Roman" w:hAnsi="Times New Roman" w:cs="Times New Roman"/>
          <w:sz w:val="20"/>
          <w:szCs w:val="20"/>
          <w:lang w:val="fr-FR"/>
        </w:rPr>
        <w:t>Béchec</w:t>
      </w:r>
      <w:proofErr w:type="spellEnd"/>
      <w:r w:rsidRPr="00014C64">
        <w:rPr>
          <w:rFonts w:ascii="Times New Roman" w:eastAsia="Times New Roman" w:hAnsi="Times New Roman" w:cs="Times New Roman"/>
          <w:sz w:val="20"/>
          <w:szCs w:val="20"/>
          <w:lang w:val="fr-FR"/>
        </w:rPr>
        <w:t>, M. (2019). Sécuriser le traitement des traces numériques dans le cadre du Règlement général sur la protection des données (RGPD)</w:t>
      </w:r>
      <w:r w:rsidR="00CC0BB1">
        <w:rPr>
          <w:rFonts w:ascii="Times New Roman" w:eastAsia="Times New Roman" w:hAnsi="Times New Roman" w:cs="Times New Roman"/>
          <w:sz w:val="20"/>
          <w:szCs w:val="20"/>
          <w:lang w:val="fr-FR"/>
        </w:rPr>
        <w:t xml:space="preserve"> </w:t>
      </w:r>
      <w:r w:rsidRPr="00014C64">
        <w:rPr>
          <w:rFonts w:ascii="Times New Roman" w:eastAsia="Times New Roman" w:hAnsi="Times New Roman" w:cs="Times New Roman"/>
          <w:sz w:val="20"/>
          <w:szCs w:val="20"/>
          <w:lang w:val="fr-FR"/>
        </w:rPr>
        <w:t xml:space="preserve">: anonymisation et </w:t>
      </w:r>
      <w:proofErr w:type="spellStart"/>
      <w:r w:rsidRPr="00014C64">
        <w:rPr>
          <w:rFonts w:ascii="Times New Roman" w:eastAsia="Times New Roman" w:hAnsi="Times New Roman" w:cs="Times New Roman"/>
          <w:sz w:val="20"/>
          <w:szCs w:val="20"/>
          <w:lang w:val="fr-FR"/>
        </w:rPr>
        <w:t>pseudonymisation</w:t>
      </w:r>
      <w:proofErr w:type="spellEnd"/>
      <w:r w:rsidRPr="00014C64">
        <w:rPr>
          <w:rFonts w:ascii="Times New Roman" w:eastAsia="Times New Roman" w:hAnsi="Times New Roman" w:cs="Times New Roman"/>
          <w:sz w:val="20"/>
          <w:szCs w:val="20"/>
          <w:lang w:val="fr-FR"/>
        </w:rPr>
        <w:t xml:space="preserve">. </w:t>
      </w:r>
      <w:r w:rsidRPr="00CC0BB1">
        <w:rPr>
          <w:rFonts w:ascii="Times New Roman" w:eastAsia="Times New Roman" w:hAnsi="Times New Roman" w:cs="Times New Roman"/>
          <w:sz w:val="20"/>
          <w:szCs w:val="20"/>
          <w:lang w:val="fr-FR"/>
        </w:rPr>
        <w:t xml:space="preserve">I2D Information, </w:t>
      </w:r>
      <w:proofErr w:type="spellStart"/>
      <w:r w:rsidRPr="00CC0BB1">
        <w:rPr>
          <w:rFonts w:ascii="Times New Roman" w:eastAsia="Times New Roman" w:hAnsi="Times New Roman" w:cs="Times New Roman"/>
          <w:sz w:val="20"/>
          <w:szCs w:val="20"/>
          <w:lang w:val="fr-FR"/>
        </w:rPr>
        <w:t>donnees</w:t>
      </w:r>
      <w:proofErr w:type="spellEnd"/>
      <w:r w:rsidRPr="00CC0BB1">
        <w:rPr>
          <w:rFonts w:ascii="Times New Roman" w:eastAsia="Times New Roman" w:hAnsi="Times New Roman" w:cs="Times New Roman"/>
          <w:sz w:val="20"/>
          <w:szCs w:val="20"/>
          <w:lang w:val="fr-FR"/>
        </w:rPr>
        <w:t xml:space="preserve"> documents, (1), 55-58.</w:t>
      </w:r>
    </w:p>
    <w:p w14:paraId="67ED8B74" w14:textId="77777777" w:rsidR="00DF6CF4" w:rsidRDefault="002225D4" w:rsidP="00DF6CF4">
      <w:pPr>
        <w:ind w:left="283" w:hanging="283"/>
        <w:jc w:val="both"/>
        <w:rPr>
          <w:rFonts w:ascii="Times New Roman" w:eastAsia="Times New Roman" w:hAnsi="Times New Roman" w:cs="Times New Roman"/>
          <w:sz w:val="20"/>
          <w:szCs w:val="20"/>
          <w:lang w:val="fr-FR"/>
        </w:rPr>
      </w:pPr>
      <w:r w:rsidRPr="002225D4">
        <w:rPr>
          <w:rFonts w:ascii="Times New Roman" w:eastAsia="Times New Roman" w:hAnsi="Times New Roman" w:cs="Times New Roman"/>
          <w:sz w:val="20"/>
          <w:szCs w:val="20"/>
        </w:rPr>
        <w:t xml:space="preserve">De </w:t>
      </w:r>
      <w:proofErr w:type="spellStart"/>
      <w:r w:rsidRPr="002225D4">
        <w:rPr>
          <w:rFonts w:ascii="Times New Roman" w:eastAsia="Times New Roman" w:hAnsi="Times New Roman" w:cs="Times New Roman"/>
          <w:sz w:val="20"/>
          <w:szCs w:val="20"/>
        </w:rPr>
        <w:t>Mazancourt</w:t>
      </w:r>
      <w:proofErr w:type="spellEnd"/>
      <w:r w:rsidRPr="002225D4">
        <w:rPr>
          <w:rFonts w:ascii="Times New Roman" w:eastAsia="Times New Roman" w:hAnsi="Times New Roman" w:cs="Times New Roman"/>
          <w:sz w:val="20"/>
          <w:szCs w:val="20"/>
        </w:rPr>
        <w:t xml:space="preserve">, H., </w:t>
      </w:r>
      <w:proofErr w:type="spellStart"/>
      <w:r w:rsidRPr="002225D4">
        <w:rPr>
          <w:rFonts w:ascii="Times New Roman" w:eastAsia="Times New Roman" w:hAnsi="Times New Roman" w:cs="Times New Roman"/>
          <w:sz w:val="20"/>
          <w:szCs w:val="20"/>
        </w:rPr>
        <w:t>Couillault</w:t>
      </w:r>
      <w:proofErr w:type="spellEnd"/>
      <w:r w:rsidRPr="002225D4">
        <w:rPr>
          <w:rFonts w:ascii="Times New Roman" w:eastAsia="Times New Roman" w:hAnsi="Times New Roman" w:cs="Times New Roman"/>
          <w:sz w:val="20"/>
          <w:szCs w:val="20"/>
        </w:rPr>
        <w:t xml:space="preserve">, A., &amp; </w:t>
      </w:r>
      <w:proofErr w:type="spellStart"/>
      <w:r w:rsidRPr="002225D4">
        <w:rPr>
          <w:rFonts w:ascii="Times New Roman" w:eastAsia="Times New Roman" w:hAnsi="Times New Roman" w:cs="Times New Roman"/>
          <w:sz w:val="20"/>
          <w:szCs w:val="20"/>
        </w:rPr>
        <w:t>Recourcé</w:t>
      </w:r>
      <w:proofErr w:type="spellEnd"/>
      <w:r w:rsidRPr="002225D4">
        <w:rPr>
          <w:rFonts w:ascii="Times New Roman" w:eastAsia="Times New Roman" w:hAnsi="Times New Roman" w:cs="Times New Roman"/>
          <w:sz w:val="20"/>
          <w:szCs w:val="20"/>
        </w:rPr>
        <w:t xml:space="preserve">, G. (2014, </w:t>
      </w:r>
      <w:proofErr w:type="spellStart"/>
      <w:r w:rsidRPr="002225D4">
        <w:rPr>
          <w:rFonts w:ascii="Times New Roman" w:eastAsia="Times New Roman" w:hAnsi="Times New Roman" w:cs="Times New Roman"/>
          <w:sz w:val="20"/>
          <w:szCs w:val="20"/>
        </w:rPr>
        <w:t>November</w:t>
      </w:r>
      <w:proofErr w:type="spellEnd"/>
      <w:r w:rsidRPr="002225D4">
        <w:rPr>
          <w:rFonts w:ascii="Times New Roman" w:eastAsia="Times New Roman" w:hAnsi="Times New Roman" w:cs="Times New Roman"/>
          <w:sz w:val="20"/>
          <w:szCs w:val="20"/>
        </w:rPr>
        <w:t>). L'anonymisation, pierre d'achoppement pour le traitement automatique des courriels. In Journée d'Etude ATALA Ethique et TAL.</w:t>
      </w:r>
    </w:p>
    <w:p w14:paraId="3FCE92A4" w14:textId="2BBC0A8D" w:rsidR="00E67666" w:rsidRPr="00402D3B" w:rsidRDefault="00E67666" w:rsidP="00DF6CF4">
      <w:pPr>
        <w:ind w:left="283" w:hanging="283"/>
        <w:jc w:val="both"/>
        <w:rPr>
          <w:rFonts w:ascii="Times New Roman" w:eastAsia="Times New Roman" w:hAnsi="Times New Roman" w:cs="Times New Roman"/>
          <w:sz w:val="20"/>
          <w:szCs w:val="20"/>
          <w:lang w:val="en-GB"/>
        </w:rPr>
      </w:pPr>
      <w:proofErr w:type="spellStart"/>
      <w:r w:rsidRPr="00402D3B">
        <w:rPr>
          <w:rFonts w:ascii="Times New Roman" w:eastAsia="Times New Roman" w:hAnsi="Times New Roman" w:cs="Times New Roman"/>
          <w:sz w:val="20"/>
          <w:szCs w:val="20"/>
          <w:lang w:val="en-GB"/>
        </w:rPr>
        <w:lastRenderedPageBreak/>
        <w:t>Francopoulo</w:t>
      </w:r>
      <w:proofErr w:type="spellEnd"/>
      <w:r w:rsidRPr="00402D3B">
        <w:rPr>
          <w:rFonts w:ascii="Times New Roman" w:eastAsia="Times New Roman" w:hAnsi="Times New Roman" w:cs="Times New Roman"/>
          <w:sz w:val="20"/>
          <w:szCs w:val="20"/>
          <w:lang w:val="en-GB"/>
        </w:rPr>
        <w:t xml:space="preserve">, G., &amp; Schaub, L. P. (2020, May). </w:t>
      </w:r>
      <w:r w:rsidRPr="00E67666">
        <w:rPr>
          <w:rFonts w:ascii="Times New Roman" w:eastAsia="Times New Roman" w:hAnsi="Times New Roman" w:cs="Times New Roman"/>
          <w:sz w:val="20"/>
          <w:szCs w:val="20"/>
          <w:lang w:val="en-GB"/>
        </w:rPr>
        <w:t>Anonymization for the GDPR in the Context of Citizen and Customer Relationship Management and NLP. In workshop on Legal and Ethical Issues (Legal2020) (pp. 9-14). ELRA.</w:t>
      </w:r>
    </w:p>
    <w:sectPr w:rsidR="00E67666" w:rsidRPr="00402D3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772"/>
    <w:rsid w:val="00014C64"/>
    <w:rsid w:val="0008129C"/>
    <w:rsid w:val="00091A86"/>
    <w:rsid w:val="000A3FAE"/>
    <w:rsid w:val="000B4390"/>
    <w:rsid w:val="000C259D"/>
    <w:rsid w:val="000D6B44"/>
    <w:rsid w:val="001257B1"/>
    <w:rsid w:val="001375B7"/>
    <w:rsid w:val="0014215B"/>
    <w:rsid w:val="00167E47"/>
    <w:rsid w:val="001702FE"/>
    <w:rsid w:val="00173BE1"/>
    <w:rsid w:val="001859C9"/>
    <w:rsid w:val="001A34D9"/>
    <w:rsid w:val="001C0A50"/>
    <w:rsid w:val="001C4805"/>
    <w:rsid w:val="001D2F06"/>
    <w:rsid w:val="001E65A2"/>
    <w:rsid w:val="001F4719"/>
    <w:rsid w:val="002062A4"/>
    <w:rsid w:val="00206ED2"/>
    <w:rsid w:val="002225D4"/>
    <w:rsid w:val="00245EDA"/>
    <w:rsid w:val="0026118E"/>
    <w:rsid w:val="002741F6"/>
    <w:rsid w:val="002807AE"/>
    <w:rsid w:val="0028094C"/>
    <w:rsid w:val="002C1717"/>
    <w:rsid w:val="002F2AB4"/>
    <w:rsid w:val="00363350"/>
    <w:rsid w:val="00382C8E"/>
    <w:rsid w:val="00390698"/>
    <w:rsid w:val="003A5BFB"/>
    <w:rsid w:val="003B2E1B"/>
    <w:rsid w:val="00402D3B"/>
    <w:rsid w:val="00410944"/>
    <w:rsid w:val="00430130"/>
    <w:rsid w:val="004442D9"/>
    <w:rsid w:val="00455AA7"/>
    <w:rsid w:val="00542031"/>
    <w:rsid w:val="00560158"/>
    <w:rsid w:val="00595E0D"/>
    <w:rsid w:val="005C3CE5"/>
    <w:rsid w:val="0060046A"/>
    <w:rsid w:val="006148F8"/>
    <w:rsid w:val="00642EFF"/>
    <w:rsid w:val="006B6C99"/>
    <w:rsid w:val="006C1EA3"/>
    <w:rsid w:val="006D3BC4"/>
    <w:rsid w:val="006E46AF"/>
    <w:rsid w:val="006F0B58"/>
    <w:rsid w:val="0071584B"/>
    <w:rsid w:val="00730350"/>
    <w:rsid w:val="00744E59"/>
    <w:rsid w:val="00750368"/>
    <w:rsid w:val="007B5253"/>
    <w:rsid w:val="007B5D16"/>
    <w:rsid w:val="007E1100"/>
    <w:rsid w:val="007E4772"/>
    <w:rsid w:val="007F7CF9"/>
    <w:rsid w:val="00836A1B"/>
    <w:rsid w:val="00841AEB"/>
    <w:rsid w:val="008516C7"/>
    <w:rsid w:val="00863194"/>
    <w:rsid w:val="00874AEB"/>
    <w:rsid w:val="008B12FE"/>
    <w:rsid w:val="008B7DEB"/>
    <w:rsid w:val="00906424"/>
    <w:rsid w:val="00932425"/>
    <w:rsid w:val="00950A56"/>
    <w:rsid w:val="00976EBC"/>
    <w:rsid w:val="009B5A3B"/>
    <w:rsid w:val="009D6B7B"/>
    <w:rsid w:val="009D7FF3"/>
    <w:rsid w:val="009E6D23"/>
    <w:rsid w:val="00A23FFE"/>
    <w:rsid w:val="00A37BF1"/>
    <w:rsid w:val="00A44878"/>
    <w:rsid w:val="00A718E4"/>
    <w:rsid w:val="00A727DC"/>
    <w:rsid w:val="00A76A4B"/>
    <w:rsid w:val="00AA2B29"/>
    <w:rsid w:val="00AE31B2"/>
    <w:rsid w:val="00AF6301"/>
    <w:rsid w:val="00B10737"/>
    <w:rsid w:val="00B56398"/>
    <w:rsid w:val="00B83A09"/>
    <w:rsid w:val="00C07FE0"/>
    <w:rsid w:val="00C11B87"/>
    <w:rsid w:val="00C22574"/>
    <w:rsid w:val="00C61207"/>
    <w:rsid w:val="00C70A28"/>
    <w:rsid w:val="00C70B1C"/>
    <w:rsid w:val="00C71063"/>
    <w:rsid w:val="00C735F3"/>
    <w:rsid w:val="00C756AE"/>
    <w:rsid w:val="00C835CE"/>
    <w:rsid w:val="00C93B06"/>
    <w:rsid w:val="00CA2384"/>
    <w:rsid w:val="00CB6A58"/>
    <w:rsid w:val="00CB6B19"/>
    <w:rsid w:val="00CC0BB1"/>
    <w:rsid w:val="00CC31E8"/>
    <w:rsid w:val="00CF0596"/>
    <w:rsid w:val="00D04903"/>
    <w:rsid w:val="00D11247"/>
    <w:rsid w:val="00D12D76"/>
    <w:rsid w:val="00D710F0"/>
    <w:rsid w:val="00DC1FC0"/>
    <w:rsid w:val="00DD27F4"/>
    <w:rsid w:val="00DE02F8"/>
    <w:rsid w:val="00DF6CF4"/>
    <w:rsid w:val="00E03A64"/>
    <w:rsid w:val="00E227D4"/>
    <w:rsid w:val="00E477B5"/>
    <w:rsid w:val="00E56C51"/>
    <w:rsid w:val="00E5769F"/>
    <w:rsid w:val="00E67666"/>
    <w:rsid w:val="00E832F5"/>
    <w:rsid w:val="00E83976"/>
    <w:rsid w:val="00ED4A62"/>
    <w:rsid w:val="00F02584"/>
    <w:rsid w:val="00F3461E"/>
    <w:rsid w:val="00F57998"/>
    <w:rsid w:val="00FA4519"/>
    <w:rsid w:val="00FC02FA"/>
    <w:rsid w:val="00FC2E7F"/>
    <w:rsid w:val="00FF43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7788"/>
  <w15:docId w15:val="{61CB6DBD-6B81-4FB3-AC4A-227BCAD4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629</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GREGORY MIRAS (Personnel)</cp:lastModifiedBy>
  <cp:revision>6</cp:revision>
  <dcterms:created xsi:type="dcterms:W3CDTF">2021-05-27T20:46:00Z</dcterms:created>
  <dcterms:modified xsi:type="dcterms:W3CDTF">2021-06-28T13:38:00Z</dcterms:modified>
</cp:coreProperties>
</file>